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C1B48" w14:textId="59843373" w:rsidR="004F78D6" w:rsidRDefault="004F78D6" w:rsidP="004F78D6">
      <w:pPr>
        <w:jc w:val="center"/>
        <w:rPr>
          <w:rFonts w:ascii="Aptos" w:hAnsi="Aptos"/>
          <w:sz w:val="24"/>
          <w:szCs w:val="24"/>
        </w:rPr>
      </w:pPr>
      <w:r w:rsidRPr="004F78D6">
        <w:rPr>
          <w:rFonts w:ascii="Aptos" w:hAnsi="Aptos"/>
          <w:sz w:val="32"/>
          <w:szCs w:val="32"/>
        </w:rPr>
        <w:t>LIVING ROOM – PICTURE THIS</w:t>
      </w:r>
    </w:p>
    <w:p w14:paraId="056A868C" w14:textId="3C5B2F33" w:rsidR="004F78D6" w:rsidRDefault="004F78D6" w:rsidP="004F78D6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It occurred to me that I’ve been talking a lot about Living Room, but are you even aware of what a Living Room meeting looks like or how it might help you?</w:t>
      </w:r>
    </w:p>
    <w:p w14:paraId="411BA560" w14:textId="60FB936A" w:rsidR="004F78D6" w:rsidRDefault="004F78D6" w:rsidP="004F78D6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If you are a person who has been struggling with depression, anxiety, or bipolar disorder, think how wonderful it would be to go to a meeting where </w:t>
      </w:r>
      <w:r w:rsidR="00645970">
        <w:rPr>
          <w:rFonts w:ascii="Aptos" w:hAnsi="Aptos"/>
          <w:sz w:val="24"/>
          <w:szCs w:val="24"/>
        </w:rPr>
        <w:t xml:space="preserve">all the </w:t>
      </w:r>
      <w:r>
        <w:rPr>
          <w:rFonts w:ascii="Aptos" w:hAnsi="Aptos"/>
          <w:sz w:val="24"/>
          <w:szCs w:val="24"/>
        </w:rPr>
        <w:t xml:space="preserve">other members live with similar problems. Think how good it would be to </w:t>
      </w:r>
      <w:r w:rsidR="00645970">
        <w:rPr>
          <w:rFonts w:ascii="Aptos" w:hAnsi="Aptos"/>
          <w:sz w:val="24"/>
          <w:szCs w:val="24"/>
        </w:rPr>
        <w:t xml:space="preserve">openly </w:t>
      </w:r>
      <w:r>
        <w:rPr>
          <w:rFonts w:ascii="Aptos" w:hAnsi="Aptos"/>
          <w:sz w:val="24"/>
          <w:szCs w:val="24"/>
        </w:rPr>
        <w:t xml:space="preserve">share with them how you feel, and to have them share with you how they feel. </w:t>
      </w:r>
      <w:r w:rsidR="00645970">
        <w:rPr>
          <w:rFonts w:ascii="Aptos" w:hAnsi="Aptos"/>
          <w:sz w:val="24"/>
          <w:szCs w:val="24"/>
        </w:rPr>
        <w:t>It’s a safe place where you don’t need to feel alone,</w:t>
      </w:r>
      <w:r w:rsidR="00592BDF">
        <w:rPr>
          <w:rFonts w:ascii="Aptos" w:hAnsi="Aptos"/>
          <w:sz w:val="24"/>
          <w:szCs w:val="24"/>
        </w:rPr>
        <w:t xml:space="preserve"> and that’s</w:t>
      </w:r>
      <w:r w:rsidR="00645970">
        <w:rPr>
          <w:rFonts w:ascii="Aptos" w:hAnsi="Aptos"/>
          <w:sz w:val="24"/>
          <w:szCs w:val="24"/>
        </w:rPr>
        <w:t xml:space="preserve"> so different than the lonely feelings you </w:t>
      </w:r>
      <w:r w:rsidR="0037006C">
        <w:rPr>
          <w:rFonts w:ascii="Aptos" w:hAnsi="Aptos"/>
          <w:sz w:val="24"/>
          <w:szCs w:val="24"/>
        </w:rPr>
        <w:t>get</w:t>
      </w:r>
      <w:r w:rsidR="00645970">
        <w:rPr>
          <w:rFonts w:ascii="Aptos" w:hAnsi="Aptos"/>
          <w:sz w:val="24"/>
          <w:szCs w:val="24"/>
        </w:rPr>
        <w:t xml:space="preserve"> out “in the world.”</w:t>
      </w:r>
    </w:p>
    <w:p w14:paraId="5597CC4E" w14:textId="095499D8" w:rsidR="00592BDF" w:rsidRDefault="00645970" w:rsidP="004F78D6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And then, to be able to turn to your faith, along with others who believe as you do. To be encouraged by what you hear about Jesus</w:t>
      </w:r>
      <w:r w:rsidR="009A3264">
        <w:rPr>
          <w:rFonts w:ascii="Aptos" w:hAnsi="Aptos"/>
          <w:sz w:val="24"/>
          <w:szCs w:val="24"/>
        </w:rPr>
        <w:t xml:space="preserve"> and his unconditional acceptance and love i</w:t>
      </w:r>
      <w:r w:rsidR="00C73190">
        <w:rPr>
          <w:rFonts w:ascii="Aptos" w:hAnsi="Aptos"/>
          <w:sz w:val="24"/>
          <w:szCs w:val="24"/>
        </w:rPr>
        <w:t>s healing</w:t>
      </w:r>
      <w:r>
        <w:rPr>
          <w:rFonts w:ascii="Aptos" w:hAnsi="Aptos"/>
          <w:sz w:val="24"/>
          <w:szCs w:val="24"/>
        </w:rPr>
        <w:t xml:space="preserve">. Hearing about what he was like and </w:t>
      </w:r>
      <w:r w:rsidR="00E8381A">
        <w:rPr>
          <w:rFonts w:ascii="Aptos" w:hAnsi="Aptos"/>
          <w:sz w:val="24"/>
          <w:szCs w:val="24"/>
        </w:rPr>
        <w:t xml:space="preserve">what he said, is encouraging. </w:t>
      </w:r>
    </w:p>
    <w:p w14:paraId="12A07B10" w14:textId="5A80EEA9" w:rsidR="00645970" w:rsidRDefault="00B07D31" w:rsidP="004F78D6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Attending a group will leave you feel comforted, knowing the compassion </w:t>
      </w:r>
      <w:r w:rsidR="004C2065">
        <w:rPr>
          <w:rFonts w:ascii="Aptos" w:hAnsi="Aptos"/>
          <w:sz w:val="24"/>
          <w:szCs w:val="24"/>
        </w:rPr>
        <w:t xml:space="preserve">that you have the compassion </w:t>
      </w:r>
      <w:r>
        <w:rPr>
          <w:rFonts w:ascii="Aptos" w:hAnsi="Aptos"/>
          <w:sz w:val="24"/>
          <w:szCs w:val="24"/>
        </w:rPr>
        <w:t xml:space="preserve">of others </w:t>
      </w:r>
      <w:r w:rsidR="00C73190">
        <w:rPr>
          <w:rFonts w:ascii="Aptos" w:hAnsi="Aptos"/>
          <w:sz w:val="24"/>
          <w:szCs w:val="24"/>
        </w:rPr>
        <w:t>who understand you</w:t>
      </w:r>
      <w:r>
        <w:rPr>
          <w:rFonts w:ascii="Aptos" w:hAnsi="Aptos"/>
          <w:sz w:val="24"/>
          <w:szCs w:val="24"/>
        </w:rPr>
        <w:t xml:space="preserve">. </w:t>
      </w:r>
      <w:r w:rsidR="00645970">
        <w:rPr>
          <w:rFonts w:ascii="Aptos" w:hAnsi="Aptos"/>
          <w:sz w:val="24"/>
          <w:szCs w:val="24"/>
        </w:rPr>
        <w:t xml:space="preserve"> </w:t>
      </w:r>
    </w:p>
    <w:p w14:paraId="033E7062" w14:textId="2E355B64" w:rsidR="00764A0E" w:rsidRDefault="00764A0E" w:rsidP="004F78D6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marja</w:t>
      </w:r>
    </w:p>
    <w:p w14:paraId="576FF2D1" w14:textId="77777777" w:rsidR="00DE5B0C" w:rsidRDefault="00DE5B0C" w:rsidP="004F78D6">
      <w:pPr>
        <w:rPr>
          <w:rFonts w:ascii="Aptos" w:hAnsi="Aptos"/>
          <w:sz w:val="24"/>
          <w:szCs w:val="24"/>
        </w:rPr>
      </w:pPr>
    </w:p>
    <w:sectPr w:rsidR="00DE5B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8D6"/>
    <w:rsid w:val="001219E1"/>
    <w:rsid w:val="00265307"/>
    <w:rsid w:val="002A33E1"/>
    <w:rsid w:val="00363704"/>
    <w:rsid w:val="0037006C"/>
    <w:rsid w:val="003A12A2"/>
    <w:rsid w:val="003D23C2"/>
    <w:rsid w:val="003D517D"/>
    <w:rsid w:val="004C2065"/>
    <w:rsid w:val="004F78D6"/>
    <w:rsid w:val="00592BDF"/>
    <w:rsid w:val="00634616"/>
    <w:rsid w:val="00645970"/>
    <w:rsid w:val="006B7E11"/>
    <w:rsid w:val="00752228"/>
    <w:rsid w:val="00764A0E"/>
    <w:rsid w:val="00812D40"/>
    <w:rsid w:val="009A3264"/>
    <w:rsid w:val="00AB3D72"/>
    <w:rsid w:val="00B07D31"/>
    <w:rsid w:val="00BA1A36"/>
    <w:rsid w:val="00C369D8"/>
    <w:rsid w:val="00C45CE1"/>
    <w:rsid w:val="00C62B57"/>
    <w:rsid w:val="00C64622"/>
    <w:rsid w:val="00C73190"/>
    <w:rsid w:val="00DE5B0C"/>
    <w:rsid w:val="00E8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5BB18"/>
  <w15:chartTrackingRefBased/>
  <w15:docId w15:val="{818A7CC0-9A07-43D6-8A2D-369E53609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78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78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78D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78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78D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78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78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78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78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78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78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78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78D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78D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78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78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78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78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78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78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78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78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78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78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78D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78D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78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78D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78D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Bergen</dc:creator>
  <cp:keywords/>
  <dc:description/>
  <cp:lastModifiedBy>Marja Bergen</cp:lastModifiedBy>
  <cp:revision>2</cp:revision>
  <dcterms:created xsi:type="dcterms:W3CDTF">2025-10-23T21:51:00Z</dcterms:created>
  <dcterms:modified xsi:type="dcterms:W3CDTF">2025-10-23T21:51:00Z</dcterms:modified>
</cp:coreProperties>
</file>